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Проект «Моя семья»</w:t>
      </w:r>
      <w:r w:rsidRPr="00EA0E24">
        <w:rPr>
          <w:rFonts w:ascii="Times New Roman" w:hAnsi="Times New Roman" w:cs="Times New Roman"/>
          <w:sz w:val="24"/>
          <w:szCs w:val="24"/>
        </w:rPr>
        <w:br/>
        <w:t>средняя группа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«Без прошлого нет будущего»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 xml:space="preserve"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программы дошкольного воспитания «Радуга» включен цикл занятий «Моя семья». Вместе с тем следует отметить, что объём знаний по данной теме ограничен. В </w:t>
      </w:r>
      <w:proofErr w:type="gramStart"/>
      <w:r w:rsidRPr="00EA0E24">
        <w:rPr>
          <w:rFonts w:ascii="Times New Roman" w:hAnsi="Times New Roman" w:cs="Times New Roman"/>
          <w:sz w:val="24"/>
          <w:szCs w:val="24"/>
        </w:rPr>
        <w:t>программном</w:t>
      </w:r>
      <w:proofErr w:type="gramEnd"/>
      <w:r w:rsidRPr="00EA0E24">
        <w:rPr>
          <w:rFonts w:ascii="Times New Roman" w:hAnsi="Times New Roman" w:cs="Times New Roman"/>
          <w:sz w:val="24"/>
          <w:szCs w:val="24"/>
        </w:rPr>
        <w:t xml:space="preserve"> содержание нет материала, касающимся прошлого семьи ребёнка. В </w:t>
      </w:r>
      <w:proofErr w:type="gramStart"/>
      <w:r w:rsidRPr="00EA0E2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A0E24">
        <w:rPr>
          <w:rFonts w:ascii="Times New Roman" w:hAnsi="Times New Roman" w:cs="Times New Roman"/>
          <w:sz w:val="24"/>
          <w:szCs w:val="24"/>
        </w:rPr>
        <w:t xml:space="preserve">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Анкетирование среди детей показало, что дети недостаточно знают о своей семье, где и кем работают их родители, как зовут их бабушек и дедушек, прабабушек и прадедушек. Чтобы изменить такое положение и появилась идея создать проект «Моя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 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Цель проекта: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 своей семье, родословной, семейных традициях.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1. Совершенствовать качество работы детского сада при взаимодействии с родителями.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3. Развивать творческие способности родителей и детей в процессе совместной деятельности.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Возраст участников: дети 4-5 лет.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0E24">
        <w:rPr>
          <w:rFonts w:ascii="Times New Roman" w:hAnsi="Times New Roman" w:cs="Times New Roman"/>
          <w:sz w:val="24"/>
          <w:szCs w:val="24"/>
        </w:rPr>
        <w:t xml:space="preserve">Тип проекта: краткосрочный </w:t>
      </w:r>
      <w:r>
        <w:rPr>
          <w:rFonts w:ascii="Times New Roman" w:hAnsi="Times New Roman" w:cs="Times New Roman"/>
          <w:sz w:val="24"/>
          <w:szCs w:val="24"/>
        </w:rPr>
        <w:t>6 дней</w:t>
      </w:r>
      <w:r w:rsidRPr="00EA0E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Состав проектной группы: воспитатель, воспитанники группы 4-5 лет, родители.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Формы организации проекта: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1. Опрос детей.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2. НОД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3. Консультация «Что такое генеалогическое древо?»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4. Выставка «Генеалогическое древо семьи».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5. Создание альбома «Тайна имени».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6. Выставка детских рисунков «Моя семья».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7. Сюжетно - ролевая игра «Семья», «Больница», «Магазин».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8. Родительское собрание «Моя семь</w:t>
      </w:r>
      <w:proofErr w:type="gramStart"/>
      <w:r w:rsidRPr="00EA0E2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A0E24">
        <w:rPr>
          <w:rFonts w:ascii="Times New Roman" w:hAnsi="Times New Roman" w:cs="Times New Roman"/>
          <w:sz w:val="24"/>
          <w:szCs w:val="24"/>
        </w:rPr>
        <w:t xml:space="preserve"> что может быть дороже»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I этап – подготовительный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Анкетирование детей по проблеме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Определение цели и задач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Создание необходимых условий для реализации проекта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II этап – основной (практический)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lastRenderedPageBreak/>
        <w:t>Разработка консультации «Что такое генеалогическое древо?»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Выставка «Генеалогическое древо семьи»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Создание папки-передвижки «Тайна имени»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Выставка детских рисунков «Моя семья»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Совместное изготовление детей с родителями сюжетно - ролевых игр «Семья», «Больница», «Магазин»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Разработка и накопление методических материалов, разработка рекомендаций по проблеме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proofErr w:type="gramStart"/>
      <w:r w:rsidRPr="00EA0E24">
        <w:rPr>
          <w:rFonts w:ascii="Times New Roman" w:hAnsi="Times New Roman" w:cs="Times New Roman"/>
          <w:sz w:val="24"/>
          <w:szCs w:val="24"/>
        </w:rPr>
        <w:t>этап-заключительный</w:t>
      </w:r>
      <w:proofErr w:type="spellEnd"/>
      <w:proofErr w:type="gramEnd"/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Обработка результатов по реализации проекта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Родительское собрание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Презентация проекта «Моя семья»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Место проведения: </w:t>
      </w:r>
      <w:r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A0E24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0E24">
        <w:rPr>
          <w:rFonts w:ascii="Times New Roman" w:hAnsi="Times New Roman" w:cs="Times New Roman"/>
          <w:sz w:val="24"/>
          <w:szCs w:val="24"/>
        </w:rPr>
        <w:t>».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 xml:space="preserve">Сроки проведения: С </w:t>
      </w:r>
      <w:r>
        <w:rPr>
          <w:rFonts w:ascii="Times New Roman" w:hAnsi="Times New Roman" w:cs="Times New Roman"/>
          <w:sz w:val="24"/>
          <w:szCs w:val="24"/>
        </w:rPr>
        <w:t>9,10,13,14,15,16</w:t>
      </w:r>
      <w:r w:rsidRPr="00EA0E24">
        <w:rPr>
          <w:rFonts w:ascii="Times New Roman" w:hAnsi="Times New Roman" w:cs="Times New Roman"/>
          <w:sz w:val="24"/>
          <w:szCs w:val="24"/>
        </w:rPr>
        <w:t>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Режим работы: во время и вне занятий.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Ожидаемые результаты проекта: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 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 План-график реализации проекта.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63"/>
        <w:gridCol w:w="6545"/>
        <w:gridCol w:w="2292"/>
      </w:tblGrid>
      <w:tr w:rsidR="00EA0E24" w:rsidRPr="00EA0E24" w:rsidTr="00EA0E24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0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0E24" w:rsidRPr="00EA0E24" w:rsidTr="00EA0E24">
        <w:tc>
          <w:tcPr>
            <w:tcW w:w="9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1 этап.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Опрос детей: «Что я знаю о семье?»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24" w:rsidRPr="00EA0E24" w:rsidTr="00EA0E24">
        <w:tc>
          <w:tcPr>
            <w:tcW w:w="9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2 этап.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НОД из цикла «Я и моя семья»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«Литературный калейдоскоп».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Лепка «Мама»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Рассказывание детям белорусской народной сказки «Пых».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«Домашний труд»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Рисование «Моя семья (продолжение)»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Лепка «Мебель для моей семьи (стол и стул)»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«Группировка предметов»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(одежда, обувь, головные уборы).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Конструирование «Мамины косички»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 xml:space="preserve">«Сестрица </w:t>
            </w:r>
            <w:proofErr w:type="spell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«Синяя чашка» М. Матвеева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«Теплый хлеб» К. Паустовский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«Сказка об умном мышонке» С. Маршак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» В. Катаев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«Мамина работа» Е. Пермяк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 xml:space="preserve">«Чем пахнут ремесла» </w:t>
            </w:r>
            <w:proofErr w:type="spell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«Мамина дочка» В.Белов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«Косточка» К.Ушинский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«Старый дед и внучек» Л.Толстой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 xml:space="preserve">«Как Вовка бабушек выручил» </w:t>
            </w:r>
            <w:proofErr w:type="spell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«У бабушки дрожат руки» В.Сухомлинский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«Похищенное имя» Шорыгина Т.А.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«Сложи картинку»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«Определи возраст»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«Кто старше?»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«Кто младше?»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«Исправь Незнайку»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«Родственные отношения»,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пять…про кого хочу сказать».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 xml:space="preserve"> как тебя дома ласково называют?»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«Семья», «Больница», «Магазин».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E24" w:rsidRPr="00EA0E24" w:rsidTr="00EA0E24">
        <w:tc>
          <w:tcPr>
            <w:tcW w:w="9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«Выходной день в моей семье»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«Как я помогаю дома»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«Кем работают твои родители» (с использованием альбома)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«Как мы отдыхаем»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«Что такое генеалогическое древо моей семьи»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«Как я помогаю родителям»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пословиц и поговорок о семье, загадки.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Театрализация по сказкам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Дедка</w:t>
            </w:r>
            <w:proofErr w:type="gramEnd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 xml:space="preserve"> и Репка»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«Курочка Ряба и золотое яйцо»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«Вкусное варенье», «Блинчики»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Консультация «Что такое генеалогическое древо?»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Выставка «Генеалогическое древо семьи»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Папка-передвижка «Тайна моего имени»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«Тайна имени».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24" w:rsidRPr="00EA0E24" w:rsidTr="00EA0E24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«Моя семья»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24" w:rsidRPr="00EA0E24" w:rsidTr="00EA0E24">
        <w:tc>
          <w:tcPr>
            <w:tcW w:w="9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3 этап.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Заключитель-ный</w:t>
            </w:r>
            <w:proofErr w:type="spellEnd"/>
            <w:proofErr w:type="gramEnd"/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Подведение итогов в реализации проекта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«Моя семья - что может быть дороже»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по теме среди педагогов ДОУ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0E24" w:rsidRPr="00EA0E24" w:rsidRDefault="00EA0E24" w:rsidP="00E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 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Методический продукт - «Презентация проекта «Моя семья»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Итоговый продукт – родительское собрание «Моя семья – что может быть дороже»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 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 xml:space="preserve">1. Зверева О.Х., Кротова Т.В., «Общение педагога с родителями в ДОУ»: </w:t>
      </w:r>
      <w:proofErr w:type="gramStart"/>
      <w:r w:rsidRPr="00EA0E2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A0E24">
        <w:rPr>
          <w:rFonts w:ascii="Times New Roman" w:hAnsi="Times New Roman" w:cs="Times New Roman"/>
          <w:sz w:val="24"/>
          <w:szCs w:val="24"/>
        </w:rPr>
        <w:t>.: Т.Ц. Сфера, 2005.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 xml:space="preserve">2. Свирская Л., «Работа с семьей: необязательные инструкции»: </w:t>
      </w:r>
      <w:proofErr w:type="gramStart"/>
      <w:r w:rsidRPr="00EA0E2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A0E2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A0E24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EA0E24">
        <w:rPr>
          <w:rFonts w:ascii="Times New Roman" w:hAnsi="Times New Roman" w:cs="Times New Roman"/>
          <w:sz w:val="24"/>
          <w:szCs w:val="24"/>
        </w:rPr>
        <w:t>- Пресс, 2007.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 xml:space="preserve">3. Козлова А.В., </w:t>
      </w:r>
      <w:proofErr w:type="spellStart"/>
      <w:r w:rsidRPr="00EA0E24">
        <w:rPr>
          <w:rFonts w:ascii="Times New Roman" w:hAnsi="Times New Roman" w:cs="Times New Roman"/>
          <w:sz w:val="24"/>
          <w:szCs w:val="24"/>
        </w:rPr>
        <w:t>Дешулина</w:t>
      </w:r>
      <w:proofErr w:type="spellEnd"/>
      <w:r w:rsidRPr="00EA0E24">
        <w:rPr>
          <w:rFonts w:ascii="Times New Roman" w:hAnsi="Times New Roman" w:cs="Times New Roman"/>
          <w:sz w:val="24"/>
          <w:szCs w:val="24"/>
        </w:rPr>
        <w:t xml:space="preserve"> Р.П. «Работа с семьей»: </w:t>
      </w:r>
      <w:proofErr w:type="gramStart"/>
      <w:r w:rsidRPr="00EA0E2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A0E24">
        <w:rPr>
          <w:rFonts w:ascii="Times New Roman" w:hAnsi="Times New Roman" w:cs="Times New Roman"/>
          <w:sz w:val="24"/>
          <w:szCs w:val="24"/>
        </w:rPr>
        <w:t>.: Т.У. Сфера, 2004.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A0E24">
        <w:rPr>
          <w:rFonts w:ascii="Times New Roman" w:hAnsi="Times New Roman" w:cs="Times New Roman"/>
          <w:sz w:val="24"/>
          <w:szCs w:val="24"/>
        </w:rPr>
        <w:t>Колентьева</w:t>
      </w:r>
      <w:proofErr w:type="spellEnd"/>
      <w:r w:rsidRPr="00EA0E24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EA0E24">
        <w:rPr>
          <w:rFonts w:ascii="Times New Roman" w:hAnsi="Times New Roman" w:cs="Times New Roman"/>
          <w:sz w:val="24"/>
          <w:szCs w:val="24"/>
        </w:rPr>
        <w:t>Калемуллина</w:t>
      </w:r>
      <w:proofErr w:type="spellEnd"/>
      <w:r w:rsidRPr="00EA0E24">
        <w:rPr>
          <w:rFonts w:ascii="Times New Roman" w:hAnsi="Times New Roman" w:cs="Times New Roman"/>
          <w:sz w:val="24"/>
          <w:szCs w:val="24"/>
        </w:rPr>
        <w:t xml:space="preserve"> С., «Праздники в детском саду»: </w:t>
      </w:r>
      <w:proofErr w:type="gramStart"/>
      <w:r w:rsidRPr="00EA0E2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A0E24">
        <w:rPr>
          <w:rFonts w:ascii="Times New Roman" w:hAnsi="Times New Roman" w:cs="Times New Roman"/>
          <w:sz w:val="24"/>
          <w:szCs w:val="24"/>
        </w:rPr>
        <w:t>.: Просвещение, 2001.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5. Шорыгина «Беседы об основах безопасности с детьми 5-8 лет»</w:t>
      </w:r>
    </w:p>
    <w:p w:rsidR="00EA0E24" w:rsidRPr="00EA0E24" w:rsidRDefault="00EA0E24" w:rsidP="00EA0E24">
      <w:pPr>
        <w:rPr>
          <w:rFonts w:ascii="Times New Roman" w:hAnsi="Times New Roman" w:cs="Times New Roman"/>
          <w:sz w:val="24"/>
          <w:szCs w:val="24"/>
        </w:rPr>
      </w:pPr>
      <w:r w:rsidRPr="00EA0E24">
        <w:rPr>
          <w:rFonts w:ascii="Times New Roman" w:hAnsi="Times New Roman" w:cs="Times New Roman"/>
          <w:sz w:val="24"/>
          <w:szCs w:val="24"/>
        </w:rPr>
        <w:t>6. Шорыгина «Беседы об этикете с детьми 5-8лет»</w:t>
      </w:r>
    </w:p>
    <w:p w:rsidR="00F8770B" w:rsidRDefault="00F8770B"/>
    <w:sectPr w:rsidR="00F8770B" w:rsidSect="00F8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786"/>
    <w:multiLevelType w:val="multilevel"/>
    <w:tmpl w:val="B27C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B02D2"/>
    <w:multiLevelType w:val="multilevel"/>
    <w:tmpl w:val="345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3AE"/>
    <w:multiLevelType w:val="multilevel"/>
    <w:tmpl w:val="8F1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24"/>
    <w:rsid w:val="00EA0E24"/>
    <w:rsid w:val="00F8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B"/>
  </w:style>
  <w:style w:type="paragraph" w:styleId="1">
    <w:name w:val="heading 1"/>
    <w:basedOn w:val="a"/>
    <w:link w:val="10"/>
    <w:uiPriority w:val="9"/>
    <w:qFormat/>
    <w:rsid w:val="00EA0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E24"/>
    <w:rPr>
      <w:b/>
      <w:bCs/>
    </w:rPr>
  </w:style>
  <w:style w:type="character" w:customStyle="1" w:styleId="apple-converted-space">
    <w:name w:val="apple-converted-space"/>
    <w:basedOn w:val="a0"/>
    <w:rsid w:val="00EA0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1147</Words>
  <Characters>6538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KomissarenkoOV</dc:creator>
  <cp:keywords/>
  <dc:description/>
  <cp:lastModifiedBy>KomissarenkoOV</cp:lastModifiedBy>
  <cp:revision>2</cp:revision>
  <dcterms:created xsi:type="dcterms:W3CDTF">2017-03-09T08:04:00Z</dcterms:created>
  <dcterms:modified xsi:type="dcterms:W3CDTF">2017-03-09T08:09:00Z</dcterms:modified>
</cp:coreProperties>
</file>